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EF" w:rsidRPr="0076026F" w:rsidRDefault="004B21EF" w:rsidP="00BC51A6">
      <w:pPr>
        <w:pStyle w:val="AralkYok"/>
        <w:ind w:right="-46"/>
        <w:jc w:val="both"/>
        <w:rPr>
          <w:sz w:val="24"/>
          <w:szCs w:val="24"/>
        </w:rPr>
      </w:pPr>
    </w:p>
    <w:p w:rsidR="004B21EF" w:rsidRPr="0076026F" w:rsidRDefault="004B21EF" w:rsidP="0011738A">
      <w:pPr>
        <w:ind w:right="-46"/>
        <w:jc w:val="center"/>
        <w:rPr>
          <w:b/>
          <w:bCs/>
          <w:sz w:val="28"/>
          <w:szCs w:val="28"/>
          <w:u w:val="single"/>
        </w:rPr>
      </w:pPr>
      <w:r w:rsidRPr="0076026F">
        <w:rPr>
          <w:b/>
          <w:bCs/>
          <w:sz w:val="28"/>
          <w:szCs w:val="28"/>
          <w:u w:val="single"/>
        </w:rPr>
        <w:t>İNTEKNO ŞİRKETLER TOPLULUĞU – GENEL TANITIM</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İntekno Şirketler Topluluğu’nun kökeni 1987 yılında International Technology and Knowledge Co. Inc. Şirketinin A.B.D.’nin Pensilvanya eyaletinin Pittsburgh şehrinde kurulmasına dayanır. Artan faaliyetlerin sonucu olarak 1991 yılında Türkiye’de İstanbul’da İntekno Teknoloji Transfer San. ve Tic. A.Ş. kurulmuştur.  İlerleyen yıllarda grubun, Türkiye ve çevre ülkelerde güçlü potansiyel büyüme gösteren alanlara odaklanarak çeşitlenen faaliyetleri sonucunda İntekno Şirketler Topluluğu Şirketleri ardı ardına kurulmuşlardır.</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Ana hedefimiz teknoloji transferi ve sağladığımız ürünler ve hizmetler ile müşterilerimiz için değer üretmek olmuştur. Teknoloji transferi projelerine ek olarak, demir-çelik ve alüminyum üretimi, geri dönüşüm, petrokimyasal, elektrik ve elekt</w:t>
      </w:r>
      <w:bookmarkStart w:id="0" w:name="_GoBack"/>
      <w:bookmarkEnd w:id="0"/>
      <w:r w:rsidRPr="0076026F">
        <w:rPr>
          <w:sz w:val="24"/>
          <w:szCs w:val="24"/>
        </w:rPr>
        <w:t xml:space="preserve">ronik, madencilik ve enerji üretimi &amp; tasarrufu gibi çeşitli sektörlere yönelik hammadde ve sarf malzemesi, makine ve </w:t>
      </w:r>
      <w:proofErr w:type="gramStart"/>
      <w:r w:rsidRPr="0076026F">
        <w:rPr>
          <w:sz w:val="24"/>
          <w:szCs w:val="24"/>
        </w:rPr>
        <w:t>ekipmanların</w:t>
      </w:r>
      <w:proofErr w:type="gramEnd"/>
      <w:r w:rsidRPr="0076026F">
        <w:rPr>
          <w:sz w:val="24"/>
          <w:szCs w:val="24"/>
        </w:rPr>
        <w:t xml:space="preserve"> uluslararası satış ve pazarlaması konularında da faaliyet göstermekteyiz.</w:t>
      </w:r>
    </w:p>
    <w:p w:rsidR="00BC51A6" w:rsidRPr="0076026F" w:rsidRDefault="00BC51A6"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Şuan aktif ve ülkemize katma değer sağlayan projelerimizden örnekler vermek gerekirse;</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 xml:space="preserve">İtalyan iş ortağımız SGM firmasıyla beraber ortaklaşa geliştirdiğimiz </w:t>
      </w:r>
      <w:proofErr w:type="spellStart"/>
      <w:r w:rsidRPr="0076026F">
        <w:rPr>
          <w:sz w:val="24"/>
          <w:szCs w:val="24"/>
        </w:rPr>
        <w:t>inovatif</w:t>
      </w:r>
      <w:proofErr w:type="spellEnd"/>
      <w:r w:rsidRPr="0076026F">
        <w:rPr>
          <w:sz w:val="24"/>
          <w:szCs w:val="24"/>
        </w:rPr>
        <w:t xml:space="preserve"> </w:t>
      </w:r>
      <w:proofErr w:type="spellStart"/>
      <w:r w:rsidRPr="0076026F">
        <w:rPr>
          <w:sz w:val="24"/>
          <w:szCs w:val="24"/>
        </w:rPr>
        <w:t>seperatör</w:t>
      </w:r>
      <w:proofErr w:type="spellEnd"/>
      <w:r w:rsidRPr="0076026F">
        <w:rPr>
          <w:sz w:val="24"/>
          <w:szCs w:val="24"/>
        </w:rPr>
        <w:t xml:space="preserve"> vasıtasıyla demir çelik üretiminin (özellikle ark ocaklı tesislerin) en önemli girdisi olan hurdanın kirli malzemelerden arınmasını sağlamaktayız.  Böylece yıllık ithalat miktarı 20 milyon tonun (yaklaşık 10 milyar dolar) üzerinde olan hurdanın avantajlı şartlarda alınmasına olanak sağlıyor, üretilen çeliğin kalitesinin arttırılmasına katkıda bulunuyor ve üretim esnasında daha az enerji tüketerek aynı oranda üretim yapılmasına yardımcı olmaktayız.</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 xml:space="preserve">3. Boğaz Köprüsü projesine iş ortaklarımızdan İngiltere’nin MacAlloy firmasının ürünlerinden olan </w:t>
      </w:r>
      <w:proofErr w:type="spellStart"/>
      <w:r w:rsidRPr="0076026F">
        <w:rPr>
          <w:sz w:val="24"/>
          <w:szCs w:val="24"/>
        </w:rPr>
        <w:t>ard</w:t>
      </w:r>
      <w:proofErr w:type="spellEnd"/>
      <w:r w:rsidRPr="0076026F">
        <w:rPr>
          <w:sz w:val="24"/>
          <w:szCs w:val="24"/>
        </w:rPr>
        <w:t xml:space="preserve"> germe çubuklarını tedarik ettik ve sonrasında bu malzemelerin montaj &amp; uygulama işini yapmaktayız. Böylece, standart ve alışılagelmiş bilindik müteahhitlik işlerinin yanı sıra teknolojik müteahhitlik ve uygulama işlerini de çok tecrübeli ve işlerinde uzman ekibimiz ile sürdürmekteyiz.</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 xml:space="preserve">İtalyan iş ortağımız </w:t>
      </w:r>
      <w:proofErr w:type="spellStart"/>
      <w:r w:rsidRPr="0076026F">
        <w:rPr>
          <w:sz w:val="24"/>
          <w:szCs w:val="24"/>
        </w:rPr>
        <w:t>Umpi</w:t>
      </w:r>
      <w:proofErr w:type="spellEnd"/>
      <w:r w:rsidRPr="0076026F">
        <w:rPr>
          <w:sz w:val="24"/>
          <w:szCs w:val="24"/>
        </w:rPr>
        <w:t xml:space="preserve"> firmasının sokak lambalarında ciddi elektrik tasarrufu sağlayan sistemlerini İstanbul Büyükşehir Belediyesi’nin çeşitli parklarına tedarik ettik ve yeni projeler için koordineli olarak çalışmalarımızı devam ettiriyoruz. Çok yakın bir zamanda başta İstanbul olmak üzere tüm illerimizin park &amp; bahçelerindeki ve kara yollarındaki tüm lamba direklerinde bu enerji tasarrufu sağlayan sistemlerimizin olacağını düşünüyoruz.</w:t>
      </w:r>
    </w:p>
    <w:p w:rsidR="004B21EF" w:rsidRPr="0076026F" w:rsidRDefault="004B21EF" w:rsidP="00BC51A6">
      <w:pPr>
        <w:pStyle w:val="AralkYok"/>
        <w:ind w:right="-46"/>
        <w:jc w:val="both"/>
        <w:rPr>
          <w:sz w:val="24"/>
          <w:szCs w:val="24"/>
        </w:rPr>
      </w:pPr>
    </w:p>
    <w:p w:rsidR="004B21EF" w:rsidRDefault="004B21EF" w:rsidP="00BC51A6">
      <w:pPr>
        <w:pStyle w:val="AralkYok"/>
        <w:ind w:right="-46"/>
        <w:jc w:val="both"/>
        <w:rPr>
          <w:sz w:val="24"/>
          <w:szCs w:val="24"/>
        </w:rPr>
      </w:pPr>
      <w:r w:rsidRPr="0076026F">
        <w:rPr>
          <w:sz w:val="24"/>
          <w:szCs w:val="24"/>
        </w:rPr>
        <w:t xml:space="preserve">4 yılı aşkın bir zamandır Türkiye ve uluslararası pazardaki yoğun faaliyetlerimiz ve çalışmalarımız sonucunda demir çelik </w:t>
      </w:r>
      <w:proofErr w:type="gramStart"/>
      <w:r w:rsidRPr="0076026F">
        <w:rPr>
          <w:sz w:val="24"/>
          <w:szCs w:val="24"/>
        </w:rPr>
        <w:t>entegre</w:t>
      </w:r>
      <w:proofErr w:type="gramEnd"/>
      <w:r w:rsidRPr="0076026F">
        <w:rPr>
          <w:sz w:val="24"/>
          <w:szCs w:val="24"/>
        </w:rPr>
        <w:t xml:space="preserve"> üretim tesislerinin yan ürünü olan kömür katranı ürününün ihracatında önemli bir konumda bulunmaktayız. Bu ürünün ihracatı ve bu ürünün girdi olarak kullanılmasıyla üretilen diğer petrokimyasal ürünlerin ticaretini de başarıyla sürdürmekteyiz.</w:t>
      </w:r>
    </w:p>
    <w:p w:rsidR="00BC51A6" w:rsidRPr="0076026F" w:rsidRDefault="00BC51A6" w:rsidP="00BC51A6">
      <w:pPr>
        <w:pStyle w:val="AralkYok"/>
        <w:ind w:right="-46"/>
        <w:jc w:val="both"/>
        <w:rPr>
          <w:sz w:val="24"/>
          <w:szCs w:val="24"/>
        </w:rPr>
      </w:pPr>
    </w:p>
    <w:p w:rsidR="00BC51A6" w:rsidRDefault="00BC51A6" w:rsidP="00BC51A6">
      <w:pPr>
        <w:pStyle w:val="AralkYok"/>
        <w:ind w:right="-46"/>
        <w:jc w:val="both"/>
        <w:rPr>
          <w:sz w:val="24"/>
          <w:szCs w:val="24"/>
        </w:rPr>
      </w:pPr>
      <w:r w:rsidRPr="0076026F">
        <w:rPr>
          <w:b/>
          <w:bCs/>
          <w:i/>
          <w:iCs/>
          <w:sz w:val="24"/>
          <w:szCs w:val="24"/>
        </w:rPr>
        <w:t>İvedi Finansal Danışmanlık Hizmetleri</w:t>
      </w:r>
      <w:r w:rsidRPr="0076026F">
        <w:rPr>
          <w:sz w:val="24"/>
          <w:szCs w:val="24"/>
        </w:rPr>
        <w:t xml:space="preserve">: </w:t>
      </w:r>
    </w:p>
    <w:p w:rsidR="00BC51A6" w:rsidRDefault="00BC51A6" w:rsidP="00BC51A6">
      <w:pPr>
        <w:pStyle w:val="AralkYok"/>
        <w:ind w:right="-46"/>
        <w:jc w:val="both"/>
        <w:rPr>
          <w:sz w:val="24"/>
          <w:szCs w:val="24"/>
        </w:rPr>
      </w:pPr>
      <w:r>
        <w:rPr>
          <w:sz w:val="24"/>
          <w:szCs w:val="24"/>
        </w:rPr>
        <w:t>M</w:t>
      </w:r>
      <w:r w:rsidRPr="0076026F">
        <w:rPr>
          <w:sz w:val="24"/>
          <w:szCs w:val="24"/>
        </w:rPr>
        <w:t>erkezi Amerika’nın Pennsylvania eyaletinin Pittsburgh şehrinde bulunan PNC Bank ile ilk defa 1990 yılında başlayan ilişkilerimize sistematik bir</w:t>
      </w:r>
      <w:r>
        <w:rPr>
          <w:sz w:val="24"/>
          <w:szCs w:val="24"/>
        </w:rPr>
        <w:t xml:space="preserve"> yaklaşım getirmek amacıyla 2003</w:t>
      </w:r>
      <w:r w:rsidRPr="0076026F">
        <w:rPr>
          <w:sz w:val="24"/>
          <w:szCs w:val="24"/>
        </w:rPr>
        <w:t xml:space="preserve"> </w:t>
      </w:r>
      <w:r w:rsidRPr="0076026F">
        <w:rPr>
          <w:sz w:val="24"/>
          <w:szCs w:val="24"/>
        </w:rPr>
        <w:lastRenderedPageBreak/>
        <w:t>yılında kurulmuştur. IVEDI  “</w:t>
      </w:r>
      <w:proofErr w:type="spellStart"/>
      <w:r w:rsidRPr="0076026F">
        <w:rPr>
          <w:sz w:val="24"/>
          <w:szCs w:val="24"/>
        </w:rPr>
        <w:t>Intekno</w:t>
      </w:r>
      <w:proofErr w:type="spellEnd"/>
      <w:r w:rsidRPr="0076026F">
        <w:rPr>
          <w:sz w:val="24"/>
          <w:szCs w:val="24"/>
        </w:rPr>
        <w:t xml:space="preserve"> </w:t>
      </w:r>
      <w:proofErr w:type="spellStart"/>
      <w:r w:rsidRPr="0076026F">
        <w:rPr>
          <w:sz w:val="24"/>
          <w:szCs w:val="24"/>
        </w:rPr>
        <w:t>Venture</w:t>
      </w:r>
      <w:proofErr w:type="spellEnd"/>
      <w:r w:rsidRPr="0076026F">
        <w:rPr>
          <w:sz w:val="24"/>
          <w:szCs w:val="24"/>
        </w:rPr>
        <w:t xml:space="preserve"> </w:t>
      </w:r>
      <w:proofErr w:type="spellStart"/>
      <w:r w:rsidRPr="0076026F">
        <w:rPr>
          <w:sz w:val="24"/>
          <w:szCs w:val="24"/>
        </w:rPr>
        <w:t>Engineering</w:t>
      </w:r>
      <w:proofErr w:type="spellEnd"/>
      <w:r w:rsidRPr="0076026F">
        <w:rPr>
          <w:sz w:val="24"/>
          <w:szCs w:val="24"/>
        </w:rPr>
        <w:t xml:space="preserve"> Development ve </w:t>
      </w:r>
      <w:proofErr w:type="spellStart"/>
      <w:r w:rsidRPr="0076026F">
        <w:rPr>
          <w:sz w:val="24"/>
          <w:szCs w:val="24"/>
        </w:rPr>
        <w:t>Implementation</w:t>
      </w:r>
      <w:proofErr w:type="spellEnd"/>
      <w:r w:rsidRPr="0076026F">
        <w:rPr>
          <w:sz w:val="24"/>
          <w:szCs w:val="24"/>
        </w:rPr>
        <w:t xml:space="preserve">”’ı temsil eder.  Bu çerçevede, PNC Bank’ın Ticaret Finansmanı Grubu ile birlikte 2000 yılında Pittsburgh’taki PNC Bank merkezinde yapılan detaylı çalışmalar sonucunda geliştirilen </w:t>
      </w:r>
      <w:proofErr w:type="spellStart"/>
      <w:r w:rsidRPr="0076026F">
        <w:rPr>
          <w:sz w:val="24"/>
          <w:szCs w:val="24"/>
        </w:rPr>
        <w:t>tekno</w:t>
      </w:r>
      <w:proofErr w:type="spellEnd"/>
      <w:r w:rsidRPr="0076026F">
        <w:rPr>
          <w:sz w:val="24"/>
          <w:szCs w:val="24"/>
        </w:rPr>
        <w:t>-finans yaklaşımımız ile faaliyetlerimizi Türkiye, Balkanlar, Kafkasya ve Orta Doğu’da sürdürmekteyiz.</w:t>
      </w:r>
    </w:p>
    <w:p w:rsidR="00BC51A6" w:rsidRPr="0076026F" w:rsidRDefault="00BC51A6" w:rsidP="00BC51A6">
      <w:pPr>
        <w:pStyle w:val="AralkYok"/>
        <w:ind w:right="-46"/>
        <w:jc w:val="both"/>
        <w:rPr>
          <w:sz w:val="24"/>
          <w:szCs w:val="24"/>
        </w:rPr>
      </w:pPr>
    </w:p>
    <w:p w:rsidR="00BC51A6" w:rsidRDefault="00BC51A6" w:rsidP="00BC51A6">
      <w:pPr>
        <w:pStyle w:val="AralkYok"/>
        <w:ind w:right="-46"/>
        <w:jc w:val="both"/>
        <w:rPr>
          <w:sz w:val="24"/>
          <w:szCs w:val="24"/>
        </w:rPr>
      </w:pPr>
      <w:r>
        <w:rPr>
          <w:sz w:val="24"/>
          <w:szCs w:val="24"/>
        </w:rPr>
        <w:t>Şirketler Topluluğumuzun önemli bir üyesi olarak</w:t>
      </w:r>
      <w:r w:rsidRPr="0076026F">
        <w:rPr>
          <w:sz w:val="24"/>
          <w:szCs w:val="24"/>
        </w:rPr>
        <w:t xml:space="preserve">, </w:t>
      </w:r>
      <w:proofErr w:type="spellStart"/>
      <w:r w:rsidRPr="0076026F">
        <w:rPr>
          <w:sz w:val="24"/>
          <w:szCs w:val="24"/>
        </w:rPr>
        <w:t>A.B.D.’den</w:t>
      </w:r>
      <w:proofErr w:type="spellEnd"/>
      <w:r w:rsidRPr="0076026F">
        <w:rPr>
          <w:sz w:val="24"/>
          <w:szCs w:val="24"/>
        </w:rPr>
        <w:t xml:space="preserve"> tüm sektörler için makine ve </w:t>
      </w:r>
      <w:proofErr w:type="gramStart"/>
      <w:r w:rsidRPr="0076026F">
        <w:rPr>
          <w:sz w:val="24"/>
          <w:szCs w:val="24"/>
        </w:rPr>
        <w:t>ekipman</w:t>
      </w:r>
      <w:proofErr w:type="gramEnd"/>
      <w:r w:rsidRPr="0076026F">
        <w:rPr>
          <w:sz w:val="24"/>
          <w:szCs w:val="24"/>
        </w:rPr>
        <w:t xml:space="preserve"> ithal eden Türk firmalarına</w:t>
      </w:r>
      <w:r>
        <w:rPr>
          <w:sz w:val="24"/>
          <w:szCs w:val="24"/>
        </w:rPr>
        <w:t>,</w:t>
      </w:r>
      <w:r w:rsidRPr="0076026F">
        <w:rPr>
          <w:sz w:val="24"/>
          <w:szCs w:val="24"/>
        </w:rPr>
        <w:t xml:space="preserve"> US </w:t>
      </w:r>
      <w:proofErr w:type="spellStart"/>
      <w:r w:rsidRPr="0076026F">
        <w:rPr>
          <w:sz w:val="24"/>
          <w:szCs w:val="24"/>
        </w:rPr>
        <w:t>Ex-Im</w:t>
      </w:r>
      <w:proofErr w:type="spellEnd"/>
      <w:r w:rsidRPr="0076026F">
        <w:rPr>
          <w:sz w:val="24"/>
          <w:szCs w:val="24"/>
        </w:rPr>
        <w:t xml:space="preserve"> Bank kredileri sağlamak konusunda PNC Bank’a verdiğimiz danışmanlık hizmetleri</w:t>
      </w:r>
      <w:r>
        <w:rPr>
          <w:sz w:val="24"/>
          <w:szCs w:val="24"/>
        </w:rPr>
        <w:t xml:space="preserve"> vermektedir. PNC Bank’ın Türkiye’deki tek iş ortağı olarak faaliyetlerine 2003’den beri başarı ile devam etmektedir.</w:t>
      </w:r>
    </w:p>
    <w:p w:rsidR="004B21EF" w:rsidRPr="0076026F" w:rsidRDefault="004B21EF" w:rsidP="00BC51A6">
      <w:pPr>
        <w:pStyle w:val="AralkYok"/>
        <w:ind w:right="-46"/>
        <w:jc w:val="both"/>
        <w:rPr>
          <w:sz w:val="24"/>
          <w:szCs w:val="24"/>
        </w:rPr>
      </w:pPr>
    </w:p>
    <w:p w:rsidR="00BC51A6" w:rsidRDefault="004B21EF" w:rsidP="00BC51A6">
      <w:pPr>
        <w:pStyle w:val="AralkYok"/>
        <w:ind w:right="-46"/>
        <w:jc w:val="both"/>
        <w:rPr>
          <w:sz w:val="24"/>
          <w:szCs w:val="24"/>
        </w:rPr>
      </w:pPr>
      <w:r w:rsidRPr="0076026F">
        <w:rPr>
          <w:b/>
          <w:i/>
          <w:sz w:val="24"/>
          <w:szCs w:val="24"/>
        </w:rPr>
        <w:t>İntekno Teknoloji Transfer A.Ş</w:t>
      </w:r>
      <w:proofErr w:type="gramStart"/>
      <w:r w:rsidRPr="0076026F">
        <w:rPr>
          <w:b/>
          <w:i/>
          <w:sz w:val="24"/>
          <w:szCs w:val="24"/>
        </w:rPr>
        <w:t>.</w:t>
      </w:r>
      <w:r w:rsidRPr="0076026F">
        <w:rPr>
          <w:sz w:val="24"/>
          <w:szCs w:val="24"/>
        </w:rPr>
        <w:t>:</w:t>
      </w:r>
      <w:proofErr w:type="gramEnd"/>
      <w:r w:rsidRPr="0076026F">
        <w:rPr>
          <w:sz w:val="24"/>
          <w:szCs w:val="24"/>
        </w:rPr>
        <w:t xml:space="preserve">  </w:t>
      </w:r>
    </w:p>
    <w:p w:rsidR="004B21EF" w:rsidRPr="0076026F" w:rsidRDefault="00BC51A6" w:rsidP="00BC51A6">
      <w:pPr>
        <w:pStyle w:val="AralkYok"/>
        <w:ind w:right="-46"/>
        <w:jc w:val="both"/>
        <w:rPr>
          <w:sz w:val="24"/>
          <w:szCs w:val="24"/>
        </w:rPr>
      </w:pPr>
      <w:proofErr w:type="gramStart"/>
      <w:r>
        <w:rPr>
          <w:sz w:val="24"/>
          <w:szCs w:val="24"/>
        </w:rPr>
        <w:t>Y</w:t>
      </w:r>
      <w:r w:rsidR="004B21EF" w:rsidRPr="0076026F">
        <w:rPr>
          <w:sz w:val="24"/>
          <w:szCs w:val="24"/>
        </w:rPr>
        <w:t xml:space="preserve">eni veya var olan oluşumlar için müşterilerine geniş bir çerçevede hizmet ve ürün sağlamaktadır; bunlar yüksek verimlilik elde etmeye yönelik çözümler, daha yüksek ürün kalitesi ve düşük maliyetlerin yanı sıra tasarım, tedarik ve tesis inşaatı, başlangıç ve personel eğitimi, tesisin oturması ve faaliyetlerin istikrara kavuşmasının sağlanması ve teknik </w:t>
      </w:r>
      <w:proofErr w:type="spellStart"/>
      <w:r w:rsidR="004B21EF" w:rsidRPr="0076026F">
        <w:rPr>
          <w:sz w:val="24"/>
          <w:szCs w:val="24"/>
        </w:rPr>
        <w:t>operasyonel</w:t>
      </w:r>
      <w:proofErr w:type="spellEnd"/>
      <w:r w:rsidR="004B21EF" w:rsidRPr="0076026F">
        <w:rPr>
          <w:sz w:val="24"/>
          <w:szCs w:val="24"/>
        </w:rPr>
        <w:t xml:space="preserve"> destektir. </w:t>
      </w:r>
      <w:proofErr w:type="gramEnd"/>
      <w:r w:rsidR="004B21EF" w:rsidRPr="0076026F">
        <w:rPr>
          <w:sz w:val="24"/>
          <w:szCs w:val="24"/>
        </w:rPr>
        <w:t xml:space="preserve">Mühendislik ve saha hizmetlerinin yanında, İntekno yıllar boyunca edindiği tecrübe ve teknik bilgi ile satış ve pazarlama ile de ilgilenmektedir. </w:t>
      </w:r>
    </w:p>
    <w:p w:rsidR="004B21EF" w:rsidRPr="0076026F" w:rsidRDefault="004B21EF" w:rsidP="00BC51A6">
      <w:pPr>
        <w:pStyle w:val="AralkYok"/>
        <w:ind w:right="-46"/>
        <w:jc w:val="both"/>
        <w:rPr>
          <w:sz w:val="24"/>
          <w:szCs w:val="24"/>
        </w:rPr>
      </w:pPr>
    </w:p>
    <w:p w:rsidR="00BC51A6" w:rsidRDefault="004B21EF" w:rsidP="00BC51A6">
      <w:pPr>
        <w:pStyle w:val="AralkYok"/>
        <w:ind w:right="-46"/>
        <w:jc w:val="both"/>
        <w:rPr>
          <w:bCs/>
          <w:iCs/>
          <w:sz w:val="24"/>
          <w:szCs w:val="24"/>
        </w:rPr>
      </w:pPr>
      <w:r w:rsidRPr="0076026F">
        <w:rPr>
          <w:b/>
          <w:i/>
          <w:sz w:val="24"/>
          <w:szCs w:val="24"/>
        </w:rPr>
        <w:t>İntekno Uluslararası Ticaret Ltd. Şti</w:t>
      </w:r>
      <w:proofErr w:type="gramStart"/>
      <w:r w:rsidRPr="0076026F">
        <w:rPr>
          <w:b/>
          <w:i/>
          <w:sz w:val="24"/>
          <w:szCs w:val="24"/>
        </w:rPr>
        <w:t>.:</w:t>
      </w:r>
      <w:proofErr w:type="gramEnd"/>
      <w:r w:rsidRPr="0076026F">
        <w:rPr>
          <w:bCs/>
          <w:iCs/>
          <w:sz w:val="24"/>
          <w:szCs w:val="24"/>
        </w:rPr>
        <w:t xml:space="preserve"> </w:t>
      </w:r>
    </w:p>
    <w:p w:rsidR="004B21EF" w:rsidRPr="0076026F" w:rsidRDefault="00BC51A6" w:rsidP="00BC51A6">
      <w:pPr>
        <w:pStyle w:val="AralkYok"/>
        <w:ind w:right="-46"/>
        <w:jc w:val="both"/>
        <w:rPr>
          <w:bCs/>
          <w:iCs/>
          <w:sz w:val="24"/>
          <w:szCs w:val="24"/>
        </w:rPr>
      </w:pPr>
      <w:proofErr w:type="gramStart"/>
      <w:r>
        <w:rPr>
          <w:bCs/>
          <w:iCs/>
          <w:sz w:val="24"/>
          <w:szCs w:val="24"/>
        </w:rPr>
        <w:t>E</w:t>
      </w:r>
      <w:r w:rsidR="004B21EF" w:rsidRPr="0076026F">
        <w:rPr>
          <w:bCs/>
          <w:iCs/>
          <w:sz w:val="24"/>
          <w:szCs w:val="24"/>
        </w:rPr>
        <w:t xml:space="preserve">mtia ve çelik ürünlerinin ticareti. </w:t>
      </w:r>
      <w:proofErr w:type="gramEnd"/>
      <w:r w:rsidR="004B21EF" w:rsidRPr="0076026F">
        <w:rPr>
          <w:bCs/>
          <w:iCs/>
          <w:sz w:val="24"/>
          <w:szCs w:val="24"/>
        </w:rPr>
        <w:t xml:space="preserve">İnşaat, teknolojik </w:t>
      </w:r>
      <w:proofErr w:type="gramStart"/>
      <w:r w:rsidR="004B21EF" w:rsidRPr="0076026F">
        <w:rPr>
          <w:bCs/>
          <w:iCs/>
          <w:sz w:val="24"/>
          <w:szCs w:val="24"/>
        </w:rPr>
        <w:t>müteahhitlik</w:t>
      </w:r>
      <w:proofErr w:type="gramEnd"/>
      <w:r w:rsidR="004B21EF" w:rsidRPr="0076026F">
        <w:rPr>
          <w:bCs/>
          <w:iCs/>
          <w:sz w:val="24"/>
          <w:szCs w:val="24"/>
        </w:rPr>
        <w:t xml:space="preserve"> ve uygulama işlerinin projelendirmesi ve tamamlanması. </w:t>
      </w:r>
    </w:p>
    <w:p w:rsidR="004B21EF" w:rsidRPr="0076026F" w:rsidRDefault="004B21EF" w:rsidP="00BC51A6">
      <w:pPr>
        <w:pStyle w:val="AralkYok"/>
        <w:ind w:right="-46"/>
        <w:jc w:val="both"/>
        <w:rPr>
          <w:b/>
          <w:i/>
          <w:sz w:val="24"/>
          <w:szCs w:val="24"/>
        </w:rPr>
      </w:pPr>
    </w:p>
    <w:p w:rsidR="00BC51A6" w:rsidRDefault="004B21EF" w:rsidP="00BC51A6">
      <w:pPr>
        <w:pStyle w:val="AralkYok"/>
        <w:ind w:right="-46"/>
        <w:jc w:val="both"/>
        <w:rPr>
          <w:sz w:val="24"/>
          <w:szCs w:val="24"/>
        </w:rPr>
      </w:pPr>
      <w:r w:rsidRPr="0076026F">
        <w:rPr>
          <w:b/>
          <w:i/>
          <w:sz w:val="24"/>
          <w:szCs w:val="24"/>
        </w:rPr>
        <w:t>International Technology and Knowledge Co. Inc</w:t>
      </w:r>
      <w:proofErr w:type="gramStart"/>
      <w:r w:rsidRPr="0076026F">
        <w:rPr>
          <w:b/>
          <w:i/>
          <w:sz w:val="24"/>
          <w:szCs w:val="24"/>
        </w:rPr>
        <w:t>.:</w:t>
      </w:r>
      <w:proofErr w:type="gramEnd"/>
      <w:r w:rsidRPr="0076026F">
        <w:rPr>
          <w:sz w:val="24"/>
          <w:szCs w:val="24"/>
        </w:rPr>
        <w:t xml:space="preserve"> </w:t>
      </w:r>
    </w:p>
    <w:p w:rsidR="004B21EF" w:rsidRPr="0076026F" w:rsidRDefault="004B21EF" w:rsidP="00BC51A6">
      <w:pPr>
        <w:pStyle w:val="AralkYok"/>
        <w:ind w:right="-46"/>
        <w:jc w:val="both"/>
        <w:rPr>
          <w:sz w:val="24"/>
          <w:szCs w:val="24"/>
        </w:rPr>
      </w:pPr>
      <w:r w:rsidRPr="0076026F">
        <w:rPr>
          <w:sz w:val="24"/>
          <w:szCs w:val="24"/>
        </w:rPr>
        <w:t xml:space="preserve">Genel olarak demir-çelik sanayi için grafit elektrot, bakır kalıp tüpler, merdane, oksijen </w:t>
      </w:r>
      <w:proofErr w:type="spellStart"/>
      <w:r w:rsidRPr="0076026F">
        <w:rPr>
          <w:sz w:val="24"/>
          <w:szCs w:val="24"/>
        </w:rPr>
        <w:t>lansları</w:t>
      </w:r>
      <w:proofErr w:type="spellEnd"/>
      <w:r w:rsidRPr="0076026F">
        <w:rPr>
          <w:sz w:val="24"/>
          <w:szCs w:val="24"/>
        </w:rPr>
        <w:t xml:space="preserve">, özlü teller, yedek parçalar gibi sarf ve tüketim malzemeleri ile kükürt giderme, cüruf sıyırma, hava ayırma santral ve </w:t>
      </w:r>
      <w:proofErr w:type="gramStart"/>
      <w:r w:rsidRPr="0076026F">
        <w:rPr>
          <w:sz w:val="24"/>
          <w:szCs w:val="24"/>
        </w:rPr>
        <w:t>ekipmanları</w:t>
      </w:r>
      <w:proofErr w:type="gramEnd"/>
      <w:r w:rsidRPr="0076026F">
        <w:rPr>
          <w:sz w:val="24"/>
          <w:szCs w:val="24"/>
        </w:rPr>
        <w:t xml:space="preserve"> gibi sistemler. Karbonlu ürün ticareti; </w:t>
      </w:r>
      <w:proofErr w:type="spellStart"/>
      <w:r w:rsidRPr="0076026F">
        <w:rPr>
          <w:sz w:val="24"/>
          <w:szCs w:val="24"/>
        </w:rPr>
        <w:t>kalsine</w:t>
      </w:r>
      <w:proofErr w:type="spellEnd"/>
      <w:r w:rsidRPr="0076026F">
        <w:rPr>
          <w:sz w:val="24"/>
          <w:szCs w:val="24"/>
        </w:rPr>
        <w:t xml:space="preserve"> petrol koku, kömür katranı, </w:t>
      </w:r>
      <w:proofErr w:type="spellStart"/>
      <w:r w:rsidRPr="0076026F">
        <w:rPr>
          <w:sz w:val="24"/>
          <w:szCs w:val="24"/>
        </w:rPr>
        <w:t>kalsine</w:t>
      </w:r>
      <w:proofErr w:type="spellEnd"/>
      <w:r w:rsidRPr="0076026F">
        <w:rPr>
          <w:sz w:val="24"/>
          <w:szCs w:val="24"/>
        </w:rPr>
        <w:t xml:space="preserve"> antrasit, sentetik grafit, katot blokları, alüminyum ve grafit elektrot sanayi için kömür katranı zifti ve petrokimyasal ürünlerin ticareti.</w:t>
      </w:r>
    </w:p>
    <w:p w:rsidR="004B21EF" w:rsidRPr="0076026F" w:rsidRDefault="004B21EF" w:rsidP="00BC51A6">
      <w:pPr>
        <w:pStyle w:val="AralkYok"/>
        <w:ind w:right="-46"/>
        <w:jc w:val="both"/>
        <w:rPr>
          <w:b/>
          <w:bCs/>
          <w:i/>
          <w:iCs/>
          <w:sz w:val="24"/>
          <w:szCs w:val="24"/>
        </w:rPr>
      </w:pPr>
    </w:p>
    <w:p w:rsidR="00BC51A6" w:rsidRDefault="004B21EF" w:rsidP="00BC51A6">
      <w:pPr>
        <w:pStyle w:val="AralkYok"/>
        <w:ind w:right="-46"/>
        <w:jc w:val="both"/>
        <w:rPr>
          <w:sz w:val="24"/>
          <w:szCs w:val="24"/>
        </w:rPr>
      </w:pPr>
      <w:proofErr w:type="spellStart"/>
      <w:r w:rsidRPr="0076026F">
        <w:rPr>
          <w:b/>
          <w:bCs/>
          <w:i/>
          <w:iCs/>
          <w:sz w:val="24"/>
          <w:szCs w:val="24"/>
        </w:rPr>
        <w:t>Veefor</w:t>
      </w:r>
      <w:proofErr w:type="spellEnd"/>
      <w:r w:rsidRPr="0076026F">
        <w:rPr>
          <w:b/>
          <w:bCs/>
          <w:i/>
          <w:iCs/>
          <w:sz w:val="24"/>
          <w:szCs w:val="24"/>
        </w:rPr>
        <w:t>:</w:t>
      </w:r>
      <w:r w:rsidRPr="0076026F">
        <w:rPr>
          <w:sz w:val="24"/>
          <w:szCs w:val="24"/>
        </w:rPr>
        <w:t xml:space="preserve"> </w:t>
      </w:r>
    </w:p>
    <w:p w:rsidR="004B21EF" w:rsidRPr="0076026F" w:rsidRDefault="004B21EF" w:rsidP="00BC51A6">
      <w:pPr>
        <w:pStyle w:val="AralkYok"/>
        <w:ind w:right="-46"/>
        <w:jc w:val="both"/>
        <w:rPr>
          <w:sz w:val="24"/>
          <w:szCs w:val="24"/>
        </w:rPr>
      </w:pPr>
      <w:r w:rsidRPr="0076026F">
        <w:rPr>
          <w:sz w:val="24"/>
          <w:szCs w:val="24"/>
        </w:rPr>
        <w:t xml:space="preserve">Türkiye ile </w:t>
      </w:r>
      <w:proofErr w:type="spellStart"/>
      <w:r w:rsidRPr="0076026F">
        <w:rPr>
          <w:sz w:val="24"/>
          <w:szCs w:val="24"/>
        </w:rPr>
        <w:t>Visegrad</w:t>
      </w:r>
      <w:proofErr w:type="spellEnd"/>
      <w:r w:rsidRPr="0076026F">
        <w:rPr>
          <w:sz w:val="24"/>
          <w:szCs w:val="24"/>
        </w:rPr>
        <w:t xml:space="preserve"> ülkeleri başta olmak üzere diğer yabancı ülkeler arasında iş geliştirmek isteyen küçük ve orta ölçekli firmalara şirket kurulumu, muhasebe ve ofis hizmetleri ve çeşitli danışmanlık hizmetleri vermektedir.</w:t>
      </w:r>
    </w:p>
    <w:p w:rsidR="004B21EF" w:rsidRPr="0076026F" w:rsidRDefault="004B21EF" w:rsidP="00BC51A6">
      <w:pPr>
        <w:pStyle w:val="AralkYok"/>
        <w:ind w:right="-46"/>
        <w:jc w:val="both"/>
        <w:rPr>
          <w:sz w:val="24"/>
          <w:szCs w:val="24"/>
        </w:rPr>
      </w:pPr>
    </w:p>
    <w:p w:rsidR="00BC51A6" w:rsidRDefault="004B21EF" w:rsidP="00BC51A6">
      <w:pPr>
        <w:pStyle w:val="AralkYok"/>
        <w:ind w:right="-46"/>
        <w:jc w:val="both"/>
        <w:rPr>
          <w:sz w:val="24"/>
          <w:szCs w:val="24"/>
        </w:rPr>
      </w:pPr>
      <w:proofErr w:type="spellStart"/>
      <w:r w:rsidRPr="0076026F">
        <w:rPr>
          <w:b/>
          <w:bCs/>
          <w:i/>
          <w:iCs/>
          <w:sz w:val="24"/>
          <w:szCs w:val="24"/>
        </w:rPr>
        <w:t>Nebolife</w:t>
      </w:r>
      <w:proofErr w:type="spellEnd"/>
      <w:r w:rsidRPr="0076026F">
        <w:rPr>
          <w:b/>
          <w:bCs/>
          <w:i/>
          <w:iCs/>
          <w:sz w:val="24"/>
          <w:szCs w:val="24"/>
        </w:rPr>
        <w:t>:</w:t>
      </w:r>
      <w:r w:rsidRPr="0076026F">
        <w:rPr>
          <w:sz w:val="24"/>
          <w:szCs w:val="24"/>
        </w:rPr>
        <w:t xml:space="preserve"> </w:t>
      </w:r>
    </w:p>
    <w:p w:rsidR="004B21EF" w:rsidRPr="0076026F" w:rsidRDefault="004B21EF" w:rsidP="00BC51A6">
      <w:pPr>
        <w:pStyle w:val="AralkYok"/>
        <w:ind w:right="-46"/>
        <w:jc w:val="both"/>
        <w:rPr>
          <w:sz w:val="24"/>
          <w:szCs w:val="24"/>
        </w:rPr>
      </w:pPr>
      <w:r w:rsidRPr="0076026F">
        <w:rPr>
          <w:color w:val="003782"/>
          <w:sz w:val="24"/>
          <w:szCs w:val="24"/>
        </w:rPr>
        <w:t>www.nebolife.com</w:t>
      </w:r>
      <w:r w:rsidRPr="0076026F">
        <w:rPr>
          <w:sz w:val="24"/>
          <w:szCs w:val="24"/>
        </w:rPr>
        <w:t xml:space="preserve"> web sitesi üzerinden Natürel, Ekolojik, Biyolojik ve Organik ürünler satış ve pazarlaması gerçekleştirmektedir. </w:t>
      </w:r>
      <w:r w:rsidRPr="0076026F">
        <w:rPr>
          <w:b/>
          <w:bCs/>
          <w:i/>
          <w:iCs/>
          <w:sz w:val="24"/>
          <w:szCs w:val="24"/>
        </w:rPr>
        <w:t>İvedi Doğal Yaşam</w:t>
      </w:r>
      <w:r w:rsidRPr="0076026F">
        <w:rPr>
          <w:sz w:val="24"/>
          <w:szCs w:val="24"/>
        </w:rPr>
        <w:t xml:space="preserve"> şirketinin bünyesinde yer almaktadır.</w:t>
      </w:r>
    </w:p>
    <w:p w:rsidR="004B21EF" w:rsidRPr="0076026F" w:rsidRDefault="004B21EF" w:rsidP="00BC51A6">
      <w:pPr>
        <w:pStyle w:val="AralkYok"/>
        <w:ind w:right="-46"/>
        <w:jc w:val="both"/>
        <w:rPr>
          <w:sz w:val="24"/>
          <w:szCs w:val="24"/>
        </w:rPr>
      </w:pPr>
    </w:p>
    <w:p w:rsidR="00BC51A6" w:rsidRDefault="004B21EF" w:rsidP="00BC51A6">
      <w:pPr>
        <w:pStyle w:val="AralkYok"/>
        <w:ind w:right="-46"/>
        <w:jc w:val="both"/>
        <w:rPr>
          <w:sz w:val="24"/>
          <w:szCs w:val="24"/>
        </w:rPr>
      </w:pPr>
      <w:r w:rsidRPr="0076026F">
        <w:rPr>
          <w:b/>
          <w:bCs/>
          <w:i/>
          <w:iCs/>
          <w:sz w:val="24"/>
          <w:szCs w:val="24"/>
        </w:rPr>
        <w:t>İvedi Körfez:</w:t>
      </w:r>
      <w:r w:rsidRPr="0076026F">
        <w:rPr>
          <w:sz w:val="24"/>
          <w:szCs w:val="24"/>
        </w:rPr>
        <w:t xml:space="preserve"> </w:t>
      </w:r>
    </w:p>
    <w:p w:rsidR="004B21EF" w:rsidRPr="0076026F" w:rsidRDefault="004B21EF" w:rsidP="00BC51A6">
      <w:pPr>
        <w:pStyle w:val="AralkYok"/>
        <w:ind w:right="-46"/>
        <w:jc w:val="both"/>
        <w:rPr>
          <w:sz w:val="24"/>
          <w:szCs w:val="24"/>
        </w:rPr>
      </w:pPr>
      <w:r w:rsidRPr="0076026F">
        <w:rPr>
          <w:sz w:val="24"/>
          <w:szCs w:val="24"/>
        </w:rPr>
        <w:t xml:space="preserve">İnşaat projelerinin takibi ve </w:t>
      </w:r>
      <w:proofErr w:type="gramStart"/>
      <w:r w:rsidRPr="0076026F">
        <w:rPr>
          <w:sz w:val="24"/>
          <w:szCs w:val="24"/>
        </w:rPr>
        <w:t>müteahhitlik</w:t>
      </w:r>
      <w:proofErr w:type="gramEnd"/>
      <w:r w:rsidRPr="0076026F">
        <w:rPr>
          <w:sz w:val="24"/>
          <w:szCs w:val="24"/>
        </w:rPr>
        <w:t xml:space="preserve"> hizmetleri.</w:t>
      </w:r>
    </w:p>
    <w:p w:rsidR="00BC51A6" w:rsidRPr="0076026F" w:rsidRDefault="00BC51A6" w:rsidP="00BC51A6">
      <w:pPr>
        <w:pStyle w:val="AralkYok"/>
        <w:ind w:right="-46"/>
        <w:jc w:val="both"/>
        <w:rPr>
          <w:sz w:val="24"/>
          <w:szCs w:val="24"/>
        </w:rPr>
      </w:pPr>
    </w:p>
    <w:p w:rsidR="004B21EF" w:rsidRPr="0076026F" w:rsidRDefault="004B21EF" w:rsidP="00BC51A6">
      <w:pPr>
        <w:pStyle w:val="AralkYok"/>
        <w:ind w:right="-46"/>
        <w:jc w:val="both"/>
        <w:rPr>
          <w:b/>
          <w:sz w:val="24"/>
          <w:szCs w:val="24"/>
        </w:rPr>
      </w:pPr>
      <w:r w:rsidRPr="0076026F">
        <w:rPr>
          <w:b/>
          <w:sz w:val="24"/>
          <w:szCs w:val="24"/>
        </w:rPr>
        <w:t>Dünya Çapındaki Faaliyetler</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 xml:space="preserve">Türkiye ve yurtdışındaki iş ortaklarımızla ve müşterilerimizle dünya çapında uygulamalar yapmaktayız. Çalışanlarımız ve danışmanlarımız akademisyenler, mühendisler, satış ve </w:t>
      </w:r>
      <w:r w:rsidRPr="0076026F">
        <w:rPr>
          <w:sz w:val="24"/>
          <w:szCs w:val="24"/>
        </w:rPr>
        <w:lastRenderedPageBreak/>
        <w:t>pazarlama uzmanları, bilgisayar uzmanları, muhasebe ve finans uzmanları ve avukatları da kapsayan son derece çeşitli profesyonel eğitim ve uzmanlık alanlarını temsil ederler.  Kendi organizasyonumuza ilaveten tüm dünyadaki iş ortaklarımızın sahip oldukları tüm organizasyon tecrübesine müracaat edebilmekteyiz.</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 xml:space="preserve">International Technology and Knowledge Co. </w:t>
      </w:r>
      <w:proofErr w:type="spellStart"/>
      <w:r w:rsidRPr="0076026F">
        <w:rPr>
          <w:sz w:val="24"/>
          <w:szCs w:val="24"/>
        </w:rPr>
        <w:t>Inc’in</w:t>
      </w:r>
      <w:proofErr w:type="spellEnd"/>
      <w:r w:rsidRPr="0076026F">
        <w:rPr>
          <w:sz w:val="24"/>
          <w:szCs w:val="24"/>
        </w:rPr>
        <w:t xml:space="preserve"> 1987 yılında Pittsburgh’ta kuruluşundan bu yana hatırı sayılır sayıda dünya çapında proje gerçekleştirilmiştir. Referans projelerin detaylı listesi istenmesi durumunda temin edilebilir. </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Teknoloji transferi sayesinde yıllar boyunca biriken tecrübe ve tesis edilen ilişkiler diğer şirketlerimizin de uluslararası ticari faaliyetlerinde kullanılmaktadır.</w:t>
      </w:r>
    </w:p>
    <w:p w:rsidR="004B21EF" w:rsidRPr="0076026F" w:rsidRDefault="004B21EF" w:rsidP="00BC51A6">
      <w:pPr>
        <w:pStyle w:val="AralkYok"/>
        <w:ind w:right="-46"/>
        <w:jc w:val="both"/>
        <w:rPr>
          <w:sz w:val="24"/>
          <w:szCs w:val="24"/>
        </w:rPr>
      </w:pPr>
    </w:p>
    <w:p w:rsidR="004B21EF" w:rsidRPr="0076026F" w:rsidRDefault="004B21EF" w:rsidP="00BC51A6">
      <w:pPr>
        <w:pStyle w:val="AralkYok"/>
        <w:ind w:right="-46"/>
        <w:jc w:val="both"/>
        <w:rPr>
          <w:sz w:val="24"/>
          <w:szCs w:val="24"/>
        </w:rPr>
      </w:pPr>
      <w:r w:rsidRPr="0076026F">
        <w:rPr>
          <w:sz w:val="24"/>
          <w:szCs w:val="24"/>
        </w:rPr>
        <w:t xml:space="preserve">Dünya çapındaki iş ortaklarımız aracılığı ile birçok kritik ham madde ve sarf malzemesine erişimimiz olduğu gibi yerel ve uluslararası müşterilerimizin farklı gereksinimlerini karşılayan son teknoloji makine ve </w:t>
      </w:r>
      <w:proofErr w:type="gramStart"/>
      <w:r w:rsidRPr="0076026F">
        <w:rPr>
          <w:sz w:val="24"/>
          <w:szCs w:val="24"/>
        </w:rPr>
        <w:t>ekipmanlara</w:t>
      </w:r>
      <w:proofErr w:type="gramEnd"/>
      <w:r w:rsidRPr="0076026F">
        <w:rPr>
          <w:sz w:val="24"/>
          <w:szCs w:val="24"/>
        </w:rPr>
        <w:t xml:space="preserve"> da erişimimiz bulunmaktadır. İş ortaklarımız ve uzmanlıkları üzerine geniş bilgiyi istek üzerine paylaşmaktan memnun oluruz.</w:t>
      </w:r>
    </w:p>
    <w:p w:rsidR="004B21EF" w:rsidRPr="0076026F" w:rsidRDefault="004B21EF" w:rsidP="00BC51A6">
      <w:pPr>
        <w:pStyle w:val="AralkYok"/>
        <w:ind w:right="-46"/>
        <w:jc w:val="both"/>
        <w:rPr>
          <w:sz w:val="24"/>
          <w:szCs w:val="24"/>
        </w:rPr>
      </w:pPr>
    </w:p>
    <w:p w:rsidR="004B21EF" w:rsidRPr="005713EC" w:rsidRDefault="004B21EF" w:rsidP="00BC51A6">
      <w:pPr>
        <w:pStyle w:val="AralkYok"/>
        <w:ind w:right="-46"/>
        <w:jc w:val="both"/>
        <w:rPr>
          <w:spacing w:val="12"/>
          <w:sz w:val="24"/>
          <w:szCs w:val="24"/>
        </w:rPr>
      </w:pPr>
      <w:r w:rsidRPr="005713EC">
        <w:rPr>
          <w:sz w:val="24"/>
          <w:szCs w:val="24"/>
        </w:rPr>
        <w:t xml:space="preserve">Kurulduğu tarihten bu yana, İntekno Şirketler Topluluğu stratejik teknoloji uygulamaları ve ticari yetenekleri sayesinde fırsatlar bulma ve geliştirme konularında rakiplerinden hep bir adım önde olmuştur. İş fikirlerini hayata geçirilebilir ticari ürün ya da hizmetlere dönüştürmeye olan tutkumuz bizim iş ortaklarımız ve müşterilerimiz ile birlikte ilerlememizi sağlamıştır. Biz ortak </w:t>
      </w:r>
      <w:proofErr w:type="spellStart"/>
      <w:r w:rsidRPr="005713EC">
        <w:rPr>
          <w:sz w:val="24"/>
          <w:szCs w:val="24"/>
        </w:rPr>
        <w:t>inovasyonun</w:t>
      </w:r>
      <w:proofErr w:type="spellEnd"/>
      <w:r w:rsidRPr="005713EC">
        <w:rPr>
          <w:sz w:val="24"/>
          <w:szCs w:val="24"/>
        </w:rPr>
        <w:t xml:space="preserve"> gücüne inanmaktayız ve bu ruhla ilerleyeceğiz çünkü</w:t>
      </w:r>
      <w:r w:rsidRPr="005713EC">
        <w:rPr>
          <w:spacing w:val="12"/>
          <w:sz w:val="24"/>
          <w:szCs w:val="24"/>
        </w:rPr>
        <w:t xml:space="preserve"> </w:t>
      </w:r>
      <w:r w:rsidRPr="005713EC">
        <w:rPr>
          <w:b/>
          <w:bCs/>
          <w:i/>
          <w:iCs/>
          <w:spacing w:val="12"/>
          <w:sz w:val="24"/>
          <w:szCs w:val="24"/>
        </w:rPr>
        <w:t>“Birlikte başarabiliriz!”</w:t>
      </w:r>
    </w:p>
    <w:p w:rsidR="004B21EF" w:rsidRPr="0076026F" w:rsidRDefault="004B21EF" w:rsidP="00BC51A6">
      <w:pPr>
        <w:pStyle w:val="AralkYok"/>
        <w:ind w:right="-46"/>
        <w:jc w:val="both"/>
        <w:rPr>
          <w:sz w:val="24"/>
          <w:szCs w:val="24"/>
        </w:rPr>
      </w:pPr>
    </w:p>
    <w:p w:rsidR="00B13CB1" w:rsidRPr="00B13CB1" w:rsidRDefault="00B13CB1" w:rsidP="00BC51A6">
      <w:pPr>
        <w:spacing w:after="0" w:line="240" w:lineRule="auto"/>
        <w:ind w:right="-46"/>
        <w:jc w:val="both"/>
        <w:rPr>
          <w:u w:val="single"/>
        </w:rPr>
      </w:pPr>
      <w:r w:rsidRPr="00B13CB1">
        <w:rPr>
          <w:b/>
          <w:bCs/>
          <w:i/>
          <w:iCs/>
          <w:sz w:val="28"/>
          <w:szCs w:val="28"/>
          <w:u w:val="single"/>
        </w:rPr>
        <w:t>2014 yılı satışlar:</w:t>
      </w:r>
    </w:p>
    <w:p w:rsidR="00B13CB1" w:rsidRPr="00B13CB1" w:rsidRDefault="00B13CB1" w:rsidP="00BC51A6">
      <w:pPr>
        <w:spacing w:after="0" w:line="240" w:lineRule="auto"/>
        <w:ind w:right="-46"/>
        <w:jc w:val="both"/>
        <w:rPr>
          <w:sz w:val="24"/>
          <w:szCs w:val="24"/>
        </w:rPr>
      </w:pPr>
      <w:r w:rsidRPr="00B13CB1">
        <w:rPr>
          <w:sz w:val="24"/>
          <w:szCs w:val="24"/>
        </w:rPr>
        <w:t>* 70.000 MT katran satışı İtalya, Hindistan, İspanya’ya se</w:t>
      </w:r>
      <w:r w:rsidR="00BC51A6">
        <w:rPr>
          <w:sz w:val="24"/>
          <w:szCs w:val="24"/>
        </w:rPr>
        <w:t>vkiyatlar.</w:t>
      </w:r>
    </w:p>
    <w:p w:rsidR="00B13CB1" w:rsidRPr="00B13CB1" w:rsidRDefault="00B13CB1" w:rsidP="00BC51A6">
      <w:pPr>
        <w:spacing w:after="0" w:line="240" w:lineRule="auto"/>
        <w:ind w:right="-46"/>
        <w:jc w:val="both"/>
        <w:rPr>
          <w:sz w:val="24"/>
          <w:szCs w:val="24"/>
        </w:rPr>
      </w:pPr>
      <w:r w:rsidRPr="00B13CB1">
        <w:rPr>
          <w:sz w:val="24"/>
          <w:szCs w:val="24"/>
        </w:rPr>
        <w:t>* 500 MT elektrot satışı (Romanya ve Fransa’dan – Türkiye’ye)</w:t>
      </w:r>
    </w:p>
    <w:p w:rsidR="00B13CB1" w:rsidRPr="00B13CB1" w:rsidRDefault="00B13CB1" w:rsidP="00BC51A6">
      <w:pPr>
        <w:spacing w:after="0" w:line="240" w:lineRule="auto"/>
        <w:ind w:right="-46"/>
        <w:jc w:val="both"/>
        <w:rPr>
          <w:sz w:val="24"/>
          <w:szCs w:val="24"/>
        </w:rPr>
      </w:pPr>
      <w:r w:rsidRPr="00B13CB1">
        <w:rPr>
          <w:sz w:val="24"/>
          <w:szCs w:val="24"/>
        </w:rPr>
        <w:t xml:space="preserve">* 150 MT </w:t>
      </w:r>
      <w:proofErr w:type="spellStart"/>
      <w:r w:rsidRPr="00B13CB1">
        <w:rPr>
          <w:sz w:val="24"/>
          <w:szCs w:val="24"/>
        </w:rPr>
        <w:t>ard</w:t>
      </w:r>
      <w:proofErr w:type="spellEnd"/>
      <w:r w:rsidRPr="00B13CB1">
        <w:rPr>
          <w:sz w:val="24"/>
          <w:szCs w:val="24"/>
        </w:rPr>
        <w:t xml:space="preserve"> germe çubukları (İngiltere’den – Türkiye’ye – 3. köprü projesi)</w:t>
      </w:r>
    </w:p>
    <w:p w:rsidR="00B13CB1" w:rsidRPr="00B13CB1" w:rsidRDefault="00B13CB1" w:rsidP="00BC51A6">
      <w:pPr>
        <w:spacing w:after="0" w:line="240" w:lineRule="auto"/>
        <w:ind w:right="-46"/>
        <w:jc w:val="both"/>
        <w:rPr>
          <w:sz w:val="24"/>
          <w:szCs w:val="24"/>
        </w:rPr>
      </w:pPr>
      <w:r w:rsidRPr="00B13CB1">
        <w:rPr>
          <w:sz w:val="24"/>
          <w:szCs w:val="24"/>
        </w:rPr>
        <w:t xml:space="preserve">* 30 MT mimari gergi çubukları (İngiltere’den  - Türkiye’ye) </w:t>
      </w:r>
    </w:p>
    <w:p w:rsidR="00B13CB1" w:rsidRPr="00B13CB1" w:rsidRDefault="00B13CB1" w:rsidP="00BC51A6">
      <w:pPr>
        <w:spacing w:after="0" w:line="240" w:lineRule="auto"/>
        <w:ind w:right="-46"/>
        <w:jc w:val="both"/>
        <w:rPr>
          <w:sz w:val="24"/>
          <w:szCs w:val="24"/>
        </w:rPr>
      </w:pPr>
      <w:r w:rsidRPr="00B13CB1">
        <w:rPr>
          <w:sz w:val="24"/>
          <w:szCs w:val="24"/>
        </w:rPr>
        <w:t>* 2 adet Hurda Temizleme sistemi (İtalya’dan – Türkiye’ye)</w:t>
      </w:r>
    </w:p>
    <w:p w:rsidR="00B13CB1" w:rsidRPr="00B13CB1" w:rsidRDefault="00B13CB1" w:rsidP="00BC51A6">
      <w:pPr>
        <w:spacing w:after="0" w:line="240" w:lineRule="auto"/>
        <w:ind w:right="-46"/>
        <w:jc w:val="both"/>
        <w:rPr>
          <w:sz w:val="24"/>
          <w:szCs w:val="24"/>
        </w:rPr>
      </w:pPr>
      <w:r w:rsidRPr="00B13CB1">
        <w:rPr>
          <w:sz w:val="24"/>
          <w:szCs w:val="24"/>
        </w:rPr>
        <w:t xml:space="preserve">* 2 adet enerji tasarrufu projesi – 200 ve 700 lamba için </w:t>
      </w:r>
      <w:proofErr w:type="gramStart"/>
      <w:r w:rsidRPr="00B13CB1">
        <w:rPr>
          <w:sz w:val="24"/>
          <w:szCs w:val="24"/>
        </w:rPr>
        <w:t>(</w:t>
      </w:r>
      <w:proofErr w:type="gramEnd"/>
      <w:r w:rsidRPr="00B13CB1">
        <w:rPr>
          <w:sz w:val="24"/>
          <w:szCs w:val="24"/>
        </w:rPr>
        <w:t>İtalya’dan – Türkiye’ye – belediye (park &amp; bahçeler)</w:t>
      </w:r>
    </w:p>
    <w:p w:rsidR="00B13CB1" w:rsidRPr="00B13CB1" w:rsidRDefault="00B13CB1" w:rsidP="00BC51A6">
      <w:pPr>
        <w:spacing w:after="0" w:line="240" w:lineRule="auto"/>
        <w:ind w:right="-46"/>
        <w:jc w:val="both"/>
        <w:rPr>
          <w:sz w:val="24"/>
          <w:szCs w:val="24"/>
        </w:rPr>
      </w:pPr>
      <w:r w:rsidRPr="00B13CB1">
        <w:rPr>
          <w:sz w:val="24"/>
          <w:szCs w:val="24"/>
        </w:rPr>
        <w:t>* 1 adet merdane denetleme sistemi – (Hollanda’dan – Türkiye’ye)</w:t>
      </w:r>
    </w:p>
    <w:p w:rsidR="00B13CB1" w:rsidRPr="00B13CB1" w:rsidRDefault="00B13CB1" w:rsidP="00BC51A6">
      <w:pPr>
        <w:spacing w:after="0" w:line="240" w:lineRule="auto"/>
        <w:ind w:right="-46"/>
        <w:jc w:val="both"/>
        <w:rPr>
          <w:sz w:val="24"/>
          <w:szCs w:val="24"/>
        </w:rPr>
      </w:pPr>
      <w:r w:rsidRPr="00B13CB1">
        <w:rPr>
          <w:sz w:val="24"/>
          <w:szCs w:val="24"/>
        </w:rPr>
        <w:t>* 2 adet abrasif kesme makinesi – (Avusturya’dan – Türkiye’ye)</w:t>
      </w:r>
    </w:p>
    <w:p w:rsidR="00B13CB1" w:rsidRPr="00B13CB1" w:rsidRDefault="00B13CB1" w:rsidP="00BC51A6">
      <w:pPr>
        <w:spacing w:after="0" w:line="240" w:lineRule="auto"/>
        <w:ind w:right="-46"/>
        <w:jc w:val="both"/>
        <w:rPr>
          <w:sz w:val="24"/>
          <w:szCs w:val="24"/>
        </w:rPr>
      </w:pPr>
      <w:r w:rsidRPr="00B13CB1">
        <w:rPr>
          <w:sz w:val="24"/>
          <w:szCs w:val="24"/>
        </w:rPr>
        <w:t xml:space="preserve">* Demir Çelik sektörü – yedek parça, </w:t>
      </w:r>
      <w:proofErr w:type="gramStart"/>
      <w:r w:rsidRPr="00B13CB1">
        <w:rPr>
          <w:sz w:val="24"/>
          <w:szCs w:val="24"/>
        </w:rPr>
        <w:t>ekipman</w:t>
      </w:r>
      <w:proofErr w:type="gramEnd"/>
      <w:r w:rsidRPr="00B13CB1">
        <w:rPr>
          <w:sz w:val="24"/>
          <w:szCs w:val="24"/>
        </w:rPr>
        <w:t>, tüketim malzemeleri satışı</w:t>
      </w:r>
    </w:p>
    <w:p w:rsidR="00B0750C" w:rsidRPr="0076026F" w:rsidRDefault="00B13CB1" w:rsidP="00BC51A6">
      <w:pPr>
        <w:spacing w:after="0" w:line="240" w:lineRule="auto"/>
        <w:ind w:right="-46"/>
        <w:jc w:val="both"/>
        <w:rPr>
          <w:sz w:val="24"/>
          <w:szCs w:val="24"/>
        </w:rPr>
      </w:pPr>
      <w:r w:rsidRPr="00B13CB1">
        <w:rPr>
          <w:sz w:val="24"/>
          <w:szCs w:val="24"/>
        </w:rPr>
        <w:t xml:space="preserve">* 500 MT elektrot – Şubat/Nisan/Haziran aylarında teslim edilecek – </w:t>
      </w:r>
      <w:proofErr w:type="spellStart"/>
      <w:r w:rsidRPr="00B13CB1">
        <w:rPr>
          <w:sz w:val="24"/>
          <w:szCs w:val="24"/>
        </w:rPr>
        <w:t>Graftech’</w:t>
      </w:r>
      <w:r w:rsidR="00BC51A6">
        <w:rPr>
          <w:sz w:val="24"/>
          <w:szCs w:val="24"/>
        </w:rPr>
        <w:t>den</w:t>
      </w:r>
      <w:proofErr w:type="spellEnd"/>
      <w:r w:rsidR="00BC51A6">
        <w:rPr>
          <w:sz w:val="24"/>
          <w:szCs w:val="24"/>
        </w:rPr>
        <w:t xml:space="preserve"> (Fransa) </w:t>
      </w:r>
    </w:p>
    <w:sectPr w:rsidR="00B0750C" w:rsidRPr="0076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EF"/>
    <w:rsid w:val="0011738A"/>
    <w:rsid w:val="004B21EF"/>
    <w:rsid w:val="005713EC"/>
    <w:rsid w:val="00586558"/>
    <w:rsid w:val="006E08BB"/>
    <w:rsid w:val="0076026F"/>
    <w:rsid w:val="007673B9"/>
    <w:rsid w:val="00B0750C"/>
    <w:rsid w:val="00B13CB1"/>
    <w:rsid w:val="00BC51A6"/>
    <w:rsid w:val="00FE21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21EF"/>
    <w:pPr>
      <w:spacing w:after="0" w:line="240" w:lineRule="auto"/>
    </w:pPr>
  </w:style>
  <w:style w:type="paragraph" w:customStyle="1" w:styleId="TemelParagraf">
    <w:name w:val="[Temel Paragraf]"/>
    <w:basedOn w:val="Normal"/>
    <w:uiPriority w:val="99"/>
    <w:rsid w:val="004B21EF"/>
    <w:pPr>
      <w:autoSpaceDE w:val="0"/>
      <w:autoSpaceDN w:val="0"/>
      <w:adjustRightInd w:val="0"/>
      <w:spacing w:after="0" w:line="288"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21EF"/>
    <w:pPr>
      <w:spacing w:after="0" w:line="240" w:lineRule="auto"/>
    </w:pPr>
  </w:style>
  <w:style w:type="paragraph" w:customStyle="1" w:styleId="TemelParagraf">
    <w:name w:val="[Temel Paragraf]"/>
    <w:basedOn w:val="Normal"/>
    <w:uiPriority w:val="99"/>
    <w:rsid w:val="004B21EF"/>
    <w:pPr>
      <w:autoSpaceDE w:val="0"/>
      <w:autoSpaceDN w:val="0"/>
      <w:adjustRightInd w:val="0"/>
      <w:spacing w:after="0" w:line="288"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AC29-7469-43B2-B6DD-13DE0DB3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1197</Words>
  <Characters>6828</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Kivanc Gungor</dc:creator>
  <cp:lastModifiedBy>User</cp:lastModifiedBy>
  <cp:revision>11</cp:revision>
  <cp:lastPrinted>2015-02-05T14:38:00Z</cp:lastPrinted>
  <dcterms:created xsi:type="dcterms:W3CDTF">2015-02-03T09:20:00Z</dcterms:created>
  <dcterms:modified xsi:type="dcterms:W3CDTF">2015-02-09T09:57:00Z</dcterms:modified>
</cp:coreProperties>
</file>